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9E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6E49DD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проведення електронних консультацій з громадськістю щодо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обласної Програми розвитку фізичної культури та спорту</w:t>
      </w:r>
      <w:r w:rsidR="00BC47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Чернігівської області </w:t>
      </w:r>
      <w:r w:rsidR="00AC5F72">
        <w:rPr>
          <w:rFonts w:ascii="Times New Roman" w:hAnsi="Times New Roman" w:cs="Times New Roman"/>
          <w:b/>
          <w:sz w:val="28"/>
          <w:szCs w:val="28"/>
          <w:lang w:val="uk-UA"/>
        </w:rPr>
        <w:t>на 2021 – 2025 роки</w:t>
      </w:r>
      <w:bookmarkStart w:id="0" w:name="_GoBack"/>
      <w:bookmarkEnd w:id="0"/>
    </w:p>
    <w:p w:rsidR="006E49DD" w:rsidRDefault="006E49DD" w:rsidP="006E4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47F5" w:rsidRPr="00BC47F5" w:rsidRDefault="006E49DD" w:rsidP="00A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врахування думки громадськості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>бінету Міністрів України від 03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2010 року № 996 «Про забезпечення участі громадськості у формуванні та реалізації державної політики»</w:t>
      </w:r>
      <w:r w:rsidR="00013184">
        <w:rPr>
          <w:rFonts w:ascii="Times New Roman" w:hAnsi="Times New Roman" w:cs="Times New Roman"/>
          <w:sz w:val="28"/>
          <w:szCs w:val="28"/>
          <w:lang w:val="uk-UA"/>
        </w:rPr>
        <w:t>, 11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2020 року на офіційному веб-сайті Чернігівської обласної державної 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було розміщено </w:t>
      </w:r>
      <w:proofErr w:type="spellStart"/>
      <w:r w:rsidR="0046286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Програми </w:t>
      </w:r>
      <w:r w:rsidR="00BC47F5" w:rsidRPr="00BC47F5">
        <w:rPr>
          <w:rFonts w:ascii="Times New Roman" w:hAnsi="Times New Roman" w:cs="Times New Roman"/>
          <w:sz w:val="28"/>
          <w:szCs w:val="28"/>
          <w:lang w:val="uk-UA"/>
        </w:rPr>
        <w:t>розвитку фізичної культури та спорту Чернігівської області на 2021 – 2025 роки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(надалі - Програма)</w:t>
      </w:r>
      <w:r w:rsidR="00BC47F5" w:rsidRPr="00BC47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49DD" w:rsidRDefault="00BC47F5" w:rsidP="00A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Розроблення Програми зумовлено</w:t>
      </w:r>
      <w:r w:rsidR="00B5648B">
        <w:rPr>
          <w:rFonts w:ascii="Times New Roman" w:hAnsi="Times New Roman" w:cs="Times New Roman"/>
          <w:sz w:val="28"/>
          <w:szCs w:val="28"/>
          <w:lang w:val="uk-UA"/>
        </w:rPr>
        <w:t xml:space="preserve"> необхідністю</w:t>
      </w:r>
      <w:r w:rsidR="00F90484" w:rsidRPr="00F90484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 для всебічного гармонійного розвитку людини, формування здорового способу життя, самореалізації молодих людей через спорт вищих досягнень, формування необхідних для цього правових, гуманітарних та економічних передумов, надання соціальних гарантій</w:t>
      </w:r>
      <w:r w:rsidR="00B564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648B" w:rsidRDefault="00B5648B" w:rsidP="00A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комплексу заходів дозволить не тільки 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скоординувати і спрямувати зусилля органів державної влади та місцевого самоврядування, громадських організацій фізкультурно-спортивної спрямованості на вирішення питань </w:t>
      </w:r>
      <w:r w:rsidR="00190900" w:rsidRPr="00B5648B">
        <w:rPr>
          <w:rFonts w:ascii="Times New Roman" w:hAnsi="Times New Roman" w:cs="Times New Roman"/>
          <w:sz w:val="28"/>
          <w:szCs w:val="28"/>
          <w:lang w:val="uk-UA"/>
        </w:rPr>
        <w:t>формування здорового способу життя</w:t>
      </w:r>
      <w:r w:rsidR="0019090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0900"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самореалізації молодих людей через спорт вищих досягнень, змістовного дозвілля молоді, </w:t>
      </w:r>
      <w:r>
        <w:rPr>
          <w:rFonts w:ascii="Times New Roman" w:hAnsi="Times New Roman" w:cs="Times New Roman"/>
          <w:sz w:val="28"/>
          <w:szCs w:val="28"/>
          <w:lang w:val="uk-UA"/>
        </w:rPr>
        <w:t>але і зосередити зусилля направлені на патріотичне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додаткову освіту юнаків та дівчат, профілактику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соціально-небезпечних проявів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 молоді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, на зміцнення здоров'я </w:t>
      </w:r>
      <w:r w:rsidR="00190900">
        <w:rPr>
          <w:rFonts w:ascii="Times New Roman" w:hAnsi="Times New Roman" w:cs="Times New Roman"/>
          <w:sz w:val="28"/>
          <w:szCs w:val="28"/>
          <w:lang w:val="uk-UA"/>
        </w:rPr>
        <w:t xml:space="preserve">кожної 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людини, продовження її </w:t>
      </w:r>
      <w:r w:rsidR="00190900" w:rsidRPr="00B5648B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190900">
        <w:rPr>
          <w:rFonts w:ascii="Times New Roman" w:hAnsi="Times New Roman" w:cs="Times New Roman"/>
          <w:sz w:val="28"/>
          <w:szCs w:val="28"/>
          <w:lang w:val="uk-UA"/>
        </w:rPr>
        <w:t>иття та творчої активності,</w:t>
      </w:r>
      <w:r w:rsidRPr="00B5648B">
        <w:rPr>
          <w:rFonts w:ascii="Times New Roman" w:hAnsi="Times New Roman" w:cs="Times New Roman"/>
          <w:sz w:val="28"/>
          <w:szCs w:val="28"/>
          <w:lang w:val="uk-UA"/>
        </w:rPr>
        <w:t xml:space="preserve"> а також на зростання і вдосконалення її всебічного і гармонійного розвитку та використання набутих якостей в суспільній, трудовій та інших видах діяльності.</w:t>
      </w:r>
    </w:p>
    <w:p w:rsidR="00013184" w:rsidRDefault="00013184" w:rsidP="00AC5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11 вересня до 25 вересня 2020 року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та зауважень до </w:t>
      </w:r>
      <w:proofErr w:type="spellStart"/>
      <w:r w:rsidR="0046286A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Програми  не надходило.</w:t>
      </w:r>
    </w:p>
    <w:p w:rsidR="00013184" w:rsidRDefault="00013184" w:rsidP="00B56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184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 сім’ї молоді та спорту</w:t>
      </w:r>
    </w:p>
    <w:p w:rsidR="00013184" w:rsidRDefault="00013184" w:rsidP="00013184">
      <w:pPr>
        <w:tabs>
          <w:tab w:val="left" w:pos="4678"/>
          <w:tab w:val="left" w:pos="4820"/>
          <w:tab w:val="left" w:pos="4962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</w:t>
      </w:r>
    </w:p>
    <w:p w:rsidR="00013184" w:rsidRPr="006E49DD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sectPr w:rsidR="00013184" w:rsidRPr="006E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CE"/>
    <w:rsid w:val="00013184"/>
    <w:rsid w:val="00190900"/>
    <w:rsid w:val="0046286A"/>
    <w:rsid w:val="005639F2"/>
    <w:rsid w:val="006E49DD"/>
    <w:rsid w:val="006F4C2D"/>
    <w:rsid w:val="00AB1C9E"/>
    <w:rsid w:val="00AC5F72"/>
    <w:rsid w:val="00B5648B"/>
    <w:rsid w:val="00BC47F5"/>
    <w:rsid w:val="00D571CE"/>
    <w:rsid w:val="00F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F2811-2BAC-4FC7-8364-97AC297F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Tolya</dc:creator>
  <cp:keywords/>
  <dc:description/>
  <cp:lastModifiedBy>NGO-OPERATOR2</cp:lastModifiedBy>
  <cp:revision>3</cp:revision>
  <cp:lastPrinted>2020-10-08T12:10:00Z</cp:lastPrinted>
  <dcterms:created xsi:type="dcterms:W3CDTF">2020-10-12T09:14:00Z</dcterms:created>
  <dcterms:modified xsi:type="dcterms:W3CDTF">2020-10-12T09:14:00Z</dcterms:modified>
</cp:coreProperties>
</file>